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BA" w:rsidRPr="00A06BC3" w:rsidRDefault="000150BA" w:rsidP="00FE7F57">
      <w:pPr>
        <w:pStyle w:val="5"/>
        <w:tabs>
          <w:tab w:val="center" w:pos="334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-501015</wp:posOffset>
                </wp:positionV>
                <wp:extent cx="365760" cy="7406640"/>
                <wp:effectExtent l="0" t="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40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0BA" w:rsidRDefault="000150BA" w:rsidP="000150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69.6pt;margin-top:-39.45pt;width:28.8pt;height:5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" o:allowincell="f" stroked="f">
                <v:textbox style="layout-flow:vertical">
                  <w:txbxContent>
                    <w:p w:rsidR="000150BA" w:rsidRDefault="000150BA" w:rsidP="000150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E7F57">
        <w:rPr>
          <w:b/>
          <w:sz w:val="22"/>
        </w:rPr>
        <w:t xml:space="preserve">           </w:t>
      </w:r>
      <w:r w:rsidRPr="00462CAC">
        <w:rPr>
          <w:b/>
          <w:sz w:val="22"/>
        </w:rPr>
        <w:t>Объем отгруженных товаров собственного производства</w:t>
      </w:r>
    </w:p>
    <w:p w:rsidR="000150BA" w:rsidRDefault="00FE7F57" w:rsidP="00FE7F57">
      <w:pPr>
        <w:pStyle w:val="5"/>
        <w:jc w:val="left"/>
        <w:rPr>
          <w:b/>
          <w:sz w:val="22"/>
        </w:rPr>
      </w:pPr>
      <w:r>
        <w:rPr>
          <w:b/>
          <w:sz w:val="22"/>
        </w:rPr>
        <w:t xml:space="preserve">                    </w:t>
      </w:r>
      <w:r w:rsidR="000150BA" w:rsidRPr="00462CAC">
        <w:rPr>
          <w:b/>
          <w:sz w:val="22"/>
        </w:rPr>
        <w:t>и выполненных услуг собственными силами</w:t>
      </w:r>
    </w:p>
    <w:p w:rsidR="000150BA" w:rsidRPr="00462CAC" w:rsidRDefault="00FE7F57" w:rsidP="00FE7F57">
      <w:pPr>
        <w:pStyle w:val="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="000150BA" w:rsidRPr="00462CAC">
        <w:rPr>
          <w:sz w:val="18"/>
          <w:szCs w:val="18"/>
        </w:rPr>
        <w:t>(по обследуемому кругу организаций)</w:t>
      </w:r>
    </w:p>
    <w:p w:rsidR="000150BA" w:rsidRDefault="00FE7F57" w:rsidP="00FE7F57">
      <w:pPr>
        <w:pStyle w:val="3"/>
        <w:rPr>
          <w:b w:val="0"/>
        </w:rPr>
      </w:pPr>
      <w:r>
        <w:rPr>
          <w:b w:val="0"/>
          <w:lang w:val="ru-RU"/>
        </w:rPr>
        <w:t xml:space="preserve">                                                  </w:t>
      </w:r>
      <w:r w:rsidR="000150BA" w:rsidRPr="00462CAC">
        <w:rPr>
          <w:b w:val="0"/>
        </w:rPr>
        <w:t>(млн. рублей)</w:t>
      </w:r>
    </w:p>
    <w:p w:rsidR="000150BA" w:rsidRDefault="000150BA" w:rsidP="000150BA">
      <w:pPr>
        <w:pStyle w:val="3"/>
        <w:jc w:val="center"/>
        <w:rPr>
          <w:b w:val="0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5"/>
        <w:gridCol w:w="977"/>
        <w:gridCol w:w="1417"/>
        <w:gridCol w:w="1276"/>
      </w:tblGrid>
      <w:tr w:rsidR="000150BA" w:rsidTr="009D1AB2">
        <w:trPr>
          <w:cantSplit/>
        </w:trPr>
        <w:tc>
          <w:tcPr>
            <w:tcW w:w="1843" w:type="dxa"/>
            <w:vMerge w:val="restart"/>
            <w:shd w:val="clear" w:color="auto" w:fill="FFFFFF"/>
          </w:tcPr>
          <w:p w:rsidR="000150BA" w:rsidRDefault="000150BA" w:rsidP="009D1AB2">
            <w:pPr>
              <w:jc w:val="center"/>
              <w:rPr>
                <w:sz w:val="18"/>
              </w:rPr>
            </w:pPr>
          </w:p>
        </w:tc>
        <w:tc>
          <w:tcPr>
            <w:tcW w:w="1433" w:type="dxa"/>
            <w:gridSpan w:val="2"/>
            <w:vMerge w:val="restart"/>
            <w:shd w:val="clear" w:color="auto" w:fill="FFFFFF"/>
            <w:vAlign w:val="center"/>
          </w:tcPr>
          <w:p w:rsidR="000150BA" w:rsidRDefault="000150BA" w:rsidP="009D1AB2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Объем  отгруженной</w:t>
            </w:r>
            <w:proofErr w:type="gramEnd"/>
            <w:r>
              <w:rPr>
                <w:sz w:val="18"/>
              </w:rPr>
              <w:t xml:space="preserve">  продукции  и</w:t>
            </w:r>
          </w:p>
          <w:p w:rsidR="000150BA" w:rsidRDefault="000150BA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выполненных услуг</w:t>
            </w:r>
          </w:p>
        </w:tc>
        <w:tc>
          <w:tcPr>
            <w:tcW w:w="3670" w:type="dxa"/>
            <w:gridSpan w:val="3"/>
            <w:shd w:val="clear" w:color="auto" w:fill="FFFFFF"/>
          </w:tcPr>
          <w:p w:rsidR="000150BA" w:rsidRDefault="000150BA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из них   </w:t>
            </w:r>
            <w:proofErr w:type="gramStart"/>
            <w:r>
              <w:rPr>
                <w:sz w:val="18"/>
              </w:rPr>
              <w:t>инновационная  продукция</w:t>
            </w:r>
            <w:proofErr w:type="gramEnd"/>
          </w:p>
        </w:tc>
      </w:tr>
      <w:tr w:rsidR="000150BA" w:rsidTr="009D1AB2">
        <w:trPr>
          <w:cantSplit/>
          <w:trHeight w:val="1150"/>
        </w:trPr>
        <w:tc>
          <w:tcPr>
            <w:tcW w:w="1843" w:type="dxa"/>
            <w:vMerge/>
            <w:shd w:val="clear" w:color="auto" w:fill="FFFFFF"/>
          </w:tcPr>
          <w:p w:rsidR="000150BA" w:rsidRDefault="000150BA" w:rsidP="009D1AB2">
            <w:pPr>
              <w:jc w:val="center"/>
              <w:rPr>
                <w:sz w:val="18"/>
              </w:rPr>
            </w:pPr>
          </w:p>
        </w:tc>
        <w:tc>
          <w:tcPr>
            <w:tcW w:w="1433" w:type="dxa"/>
            <w:gridSpan w:val="2"/>
            <w:vMerge/>
            <w:shd w:val="clear" w:color="auto" w:fill="FFFFFF"/>
          </w:tcPr>
          <w:p w:rsidR="000150BA" w:rsidRDefault="000150BA" w:rsidP="009D1AB2">
            <w:pPr>
              <w:jc w:val="center"/>
              <w:rPr>
                <w:sz w:val="18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0150BA" w:rsidRDefault="000150BA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всего </w:t>
            </w:r>
          </w:p>
          <w:p w:rsidR="000150BA" w:rsidRDefault="000150BA" w:rsidP="009D1AB2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150BA" w:rsidRDefault="000150BA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значительно измененная </w:t>
            </w:r>
          </w:p>
          <w:p w:rsidR="000150BA" w:rsidRDefault="000150BA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или вновь внедренная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0BA" w:rsidRDefault="000150BA" w:rsidP="009D1AB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усовершенст</w:t>
            </w:r>
            <w:proofErr w:type="spellEnd"/>
            <w:r>
              <w:rPr>
                <w:sz w:val="18"/>
              </w:rPr>
              <w:t>-</w:t>
            </w:r>
          </w:p>
          <w:p w:rsidR="000150BA" w:rsidRDefault="000150BA" w:rsidP="009D1AB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вованная</w:t>
            </w:r>
            <w:proofErr w:type="spellEnd"/>
            <w:r>
              <w:rPr>
                <w:sz w:val="18"/>
              </w:rPr>
              <w:t xml:space="preserve"> в течение</w:t>
            </w:r>
          </w:p>
          <w:p w:rsidR="000150BA" w:rsidRDefault="000150BA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последних</w:t>
            </w:r>
          </w:p>
          <w:p w:rsidR="000150BA" w:rsidRDefault="000150BA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трех лет</w:t>
            </w:r>
          </w:p>
        </w:tc>
      </w:tr>
      <w:tr w:rsidR="000150BA" w:rsidRPr="00061252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ind w:right="170"/>
              <w:jc w:val="center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Добывающие, обрабатывающие производства,</w:t>
            </w:r>
          </w:p>
          <w:p w:rsidR="000150BA" w:rsidRPr="00A06BC3" w:rsidRDefault="000150BA" w:rsidP="009D1AB2">
            <w:pPr>
              <w:ind w:right="170"/>
              <w:jc w:val="center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обеспечение электрической энергией, газом, распределение воды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B5ABA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41988,8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ind w:left="176" w:right="-100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 xml:space="preserve">из </w:t>
            </w:r>
            <w:proofErr w:type="gramStart"/>
            <w:r w:rsidRPr="00A06BC3">
              <w:rPr>
                <w:sz w:val="18"/>
                <w:szCs w:val="18"/>
              </w:rPr>
              <w:t>них  за</w:t>
            </w:r>
            <w:proofErr w:type="gramEnd"/>
            <w:r w:rsidRPr="00A06BC3">
              <w:rPr>
                <w:sz w:val="18"/>
                <w:szCs w:val="18"/>
              </w:rPr>
              <w:t xml:space="preserve">  пределы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622,3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 xml:space="preserve">     из них в страны     СНГ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503,8</w:t>
            </w:r>
          </w:p>
        </w:tc>
      </w:tr>
      <w:tr w:rsidR="000150BA" w:rsidRPr="00A00497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rPr>
                <w:sz w:val="18"/>
                <w:szCs w:val="18"/>
                <w:highlight w:val="yellow"/>
              </w:rPr>
            </w:pPr>
            <w:r w:rsidRPr="00A06BC3">
              <w:rPr>
                <w:sz w:val="18"/>
                <w:szCs w:val="18"/>
              </w:rPr>
              <w:t>Деятельность в сфере услуг</w:t>
            </w:r>
            <w:r>
              <w:rPr>
                <w:sz w:val="18"/>
                <w:szCs w:val="18"/>
              </w:rPr>
              <w:t>,</w:t>
            </w:r>
            <w:r w:rsidRPr="00A06BC3">
              <w:rPr>
                <w:sz w:val="18"/>
                <w:szCs w:val="18"/>
              </w:rPr>
              <w:t xml:space="preserve"> телекоммуника</w:t>
            </w:r>
            <w:r>
              <w:rPr>
                <w:sz w:val="18"/>
                <w:szCs w:val="18"/>
              </w:rPr>
              <w:t xml:space="preserve">ций, информационных технологий, </w:t>
            </w:r>
            <w:r w:rsidRPr="00A06BC3">
              <w:rPr>
                <w:sz w:val="18"/>
                <w:szCs w:val="18"/>
              </w:rPr>
              <w:t>наук</w:t>
            </w:r>
            <w:r>
              <w:rPr>
                <w:sz w:val="18"/>
                <w:szCs w:val="18"/>
              </w:rPr>
              <w:t>и</w:t>
            </w:r>
          </w:p>
        </w:tc>
      </w:tr>
      <w:tr w:rsidR="000150BA" w:rsidRPr="00BF33D5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4B5407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 w:rsidRPr="004B5407">
              <w:rPr>
                <w:sz w:val="18"/>
                <w:szCs w:val="18"/>
              </w:rPr>
              <w:t>12233,6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4B5407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 w:rsidRPr="004B5407">
              <w:rPr>
                <w:sz w:val="18"/>
                <w:szCs w:val="18"/>
              </w:rPr>
              <w:t>438,9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BA" w:rsidRPr="00A06BC3" w:rsidRDefault="000150BA" w:rsidP="009D1AB2">
            <w:pPr>
              <w:ind w:right="170"/>
              <w:jc w:val="center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Организации сельскохозяйственного производства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left="-107" w:right="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79987,9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9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8172,7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  <w:trHeight w:val="14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ind w:right="170"/>
              <w:jc w:val="center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Строительство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0BA" w:rsidRPr="005019FC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BA" w:rsidRPr="00A06BC3" w:rsidRDefault="000150BA" w:rsidP="009D1AB2">
            <w:pPr>
              <w:ind w:right="170"/>
              <w:jc w:val="center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Транспортировка и хранение</w:t>
            </w:r>
          </w:p>
        </w:tc>
      </w:tr>
      <w:tr w:rsidR="000150BA" w:rsidRPr="00A47232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left="-107" w:right="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9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0BA" w:rsidRPr="002D44B0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ind w:right="170"/>
              <w:jc w:val="center"/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</w:tr>
      <w:tr w:rsidR="000150BA" w:rsidRPr="002D44B0" w:rsidTr="009D1A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A" w:rsidRPr="00A06BC3" w:rsidRDefault="000150BA" w:rsidP="009D1AB2">
            <w:pPr>
              <w:rPr>
                <w:sz w:val="18"/>
                <w:szCs w:val="18"/>
              </w:rPr>
            </w:pPr>
            <w:r w:rsidRPr="00A06BC3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0BA" w:rsidRPr="00A06BC3" w:rsidRDefault="000150BA" w:rsidP="009D1AB2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</w:tbl>
    <w:p w:rsidR="002412C3" w:rsidRDefault="002412C3"/>
    <w:sectPr w:rsidR="002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BA"/>
    <w:rsid w:val="000150BA"/>
    <w:rsid w:val="002412C3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DE595C-C6B1-40BE-8E46-407FE1C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50BA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50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150BA"/>
    <w:rPr>
      <w:b/>
      <w:lang w:val="x-none" w:eastAsia="x-none"/>
    </w:rPr>
  </w:style>
  <w:style w:type="character" w:customStyle="1" w:styleId="30">
    <w:name w:val="Основной текст 3 Знак"/>
    <w:basedOn w:val="a0"/>
    <w:link w:val="3"/>
    <w:rsid w:val="000150B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Михайловна</dc:creator>
  <cp:keywords/>
  <dc:description/>
  <cp:lastModifiedBy>Прокина Ольга Михайловна</cp:lastModifiedBy>
  <cp:revision>2</cp:revision>
  <dcterms:created xsi:type="dcterms:W3CDTF">2023-11-28T07:09:00Z</dcterms:created>
  <dcterms:modified xsi:type="dcterms:W3CDTF">2023-11-28T07:13:00Z</dcterms:modified>
</cp:coreProperties>
</file>